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8E" w:rsidRPr="001D27C2" w:rsidRDefault="00EE448E" w:rsidP="00EE448E">
      <w:pPr>
        <w:spacing w:after="0" w:line="240" w:lineRule="auto"/>
        <w:jc w:val="center"/>
        <w:rPr>
          <w:rFonts w:ascii="Times New Roman" w:hAnsi="Times New Roman" w:cs="Times New Roman"/>
          <w:b/>
          <w:bCs/>
          <w:sz w:val="32"/>
          <w:szCs w:val="32"/>
          <w:lang w:val="en-US"/>
        </w:rPr>
      </w:pPr>
      <w:r w:rsidRPr="001D27C2">
        <w:rPr>
          <w:rFonts w:ascii="Times New Roman" w:hAnsi="Times New Roman" w:cs="Times New Roman"/>
          <w:b/>
          <w:bCs/>
          <w:sz w:val="32"/>
          <w:szCs w:val="32"/>
          <w:lang w:val="en-US"/>
        </w:rPr>
        <w:t xml:space="preserve">Establishment of the University of Technology, Jamaica </w:t>
      </w:r>
    </w:p>
    <w:p w:rsidR="00EE448E" w:rsidRPr="001D27C2" w:rsidRDefault="00EE448E" w:rsidP="001D27C2">
      <w:pPr>
        <w:spacing w:after="0" w:line="240" w:lineRule="auto"/>
        <w:jc w:val="center"/>
        <w:rPr>
          <w:rFonts w:ascii="Times New Roman" w:hAnsi="Times New Roman" w:cs="Times New Roman"/>
          <w:b/>
          <w:bCs/>
          <w:sz w:val="32"/>
          <w:szCs w:val="32"/>
          <w:lang w:val="en-US"/>
        </w:rPr>
      </w:pPr>
      <w:r w:rsidRPr="001D27C2">
        <w:rPr>
          <w:rFonts w:ascii="Times New Roman" w:hAnsi="Times New Roman" w:cs="Times New Roman"/>
          <w:b/>
          <w:bCs/>
          <w:sz w:val="32"/>
          <w:szCs w:val="32"/>
          <w:lang w:val="en-US"/>
        </w:rPr>
        <w:t>Society of Manufacturing Engineers (SME) Student Chapter</w:t>
      </w:r>
      <w:r w:rsidR="001D27C2" w:rsidRPr="001D27C2">
        <w:rPr>
          <w:rFonts w:ascii="Times New Roman" w:hAnsi="Times New Roman" w:cs="Times New Roman"/>
          <w:b/>
          <w:bCs/>
          <w:sz w:val="32"/>
          <w:szCs w:val="32"/>
          <w:lang w:val="en-US"/>
        </w:rPr>
        <w:t xml:space="preserve"> </w:t>
      </w:r>
      <w:r w:rsidRPr="001D27C2">
        <w:rPr>
          <w:rFonts w:ascii="Times New Roman" w:hAnsi="Times New Roman" w:cs="Times New Roman"/>
          <w:b/>
          <w:bCs/>
          <w:sz w:val="32"/>
          <w:szCs w:val="32"/>
          <w:lang w:val="en-US"/>
        </w:rPr>
        <w:t>S430</w:t>
      </w:r>
    </w:p>
    <w:p w:rsidR="00EE448E" w:rsidRPr="001D27C2" w:rsidRDefault="00EE448E" w:rsidP="00EE448E">
      <w:pPr>
        <w:pStyle w:val="PlainText"/>
        <w:spacing w:line="276" w:lineRule="auto"/>
        <w:rPr>
          <w:rFonts w:ascii="Times New Roman" w:hAnsi="Times New Roman" w:cs="Times New Roman"/>
        </w:rPr>
      </w:pPr>
    </w:p>
    <w:p w:rsidR="00EE448E" w:rsidRPr="001D27C2" w:rsidRDefault="00EE448E" w:rsidP="00EE448E">
      <w:pPr>
        <w:pStyle w:val="PlainText"/>
        <w:spacing w:line="276" w:lineRule="auto"/>
        <w:rPr>
          <w:rFonts w:ascii="Times New Roman" w:hAnsi="Times New Roman" w:cs="Times New Roman"/>
        </w:rPr>
      </w:pPr>
      <w:r w:rsidRPr="001D27C2">
        <w:rPr>
          <w:rFonts w:ascii="Times New Roman" w:hAnsi="Times New Roman" w:cs="Times New Roman"/>
        </w:rPr>
        <w:t>T</w:t>
      </w:r>
      <w:r w:rsidRPr="001D27C2">
        <w:rPr>
          <w:rFonts w:ascii="Times New Roman" w:hAnsi="Times New Roman" w:cs="Times New Roman"/>
        </w:rPr>
        <w:t>he Member Council of the Head Quarter of the Society of Manufacturing Engineers</w:t>
      </w:r>
      <w:r w:rsidRPr="001D27C2">
        <w:rPr>
          <w:rFonts w:ascii="Times New Roman" w:hAnsi="Times New Roman" w:cs="Times New Roman"/>
        </w:rPr>
        <w:t xml:space="preserve"> o</w:t>
      </w:r>
      <w:r w:rsidRPr="001D27C2">
        <w:rPr>
          <w:rFonts w:ascii="Times New Roman" w:hAnsi="Times New Roman" w:cs="Times New Roman"/>
        </w:rPr>
        <w:t xml:space="preserve">n the 4th of November 2017 by unanimous decision </w:t>
      </w:r>
      <w:r w:rsidRPr="001D27C2">
        <w:rPr>
          <w:rFonts w:ascii="Times New Roman" w:hAnsi="Times New Roman" w:cs="Times New Roman"/>
        </w:rPr>
        <w:t>approved the application to open the</w:t>
      </w:r>
      <w:r w:rsidRPr="001D27C2">
        <w:rPr>
          <w:rFonts w:ascii="Times New Roman" w:hAnsi="Times New Roman" w:cs="Times New Roman"/>
        </w:rPr>
        <w:t xml:space="preserve"> UTECH JA SME Student Chapter S430 with the Greater Charleston SME Chapter 430, South Carolina USA as the sponsoring chapter.</w:t>
      </w:r>
    </w:p>
    <w:p w:rsidR="00EE448E" w:rsidRPr="001D27C2" w:rsidRDefault="00EE448E" w:rsidP="00EE448E">
      <w:pPr>
        <w:pStyle w:val="PlainText"/>
        <w:spacing w:line="276" w:lineRule="auto"/>
        <w:rPr>
          <w:rFonts w:ascii="Times New Roman" w:hAnsi="Times New Roman" w:cs="Times New Roman"/>
        </w:rPr>
      </w:pPr>
    </w:p>
    <w:p w:rsidR="00EE448E" w:rsidRPr="001D27C2" w:rsidRDefault="00EE448E" w:rsidP="00EE448E">
      <w:pPr>
        <w:pStyle w:val="PlainText"/>
        <w:spacing w:line="276" w:lineRule="auto"/>
        <w:rPr>
          <w:rFonts w:ascii="Times New Roman" w:hAnsi="Times New Roman" w:cs="Times New Roman"/>
        </w:rPr>
      </w:pPr>
      <w:r w:rsidRPr="001D27C2">
        <w:rPr>
          <w:rFonts w:ascii="Times New Roman" w:hAnsi="Times New Roman" w:cs="Times New Roman"/>
        </w:rPr>
        <w:t xml:space="preserve">This is the third </w:t>
      </w:r>
      <w:r w:rsidRPr="001D27C2">
        <w:rPr>
          <w:rFonts w:ascii="Times New Roman" w:hAnsi="Times New Roman" w:cs="Times New Roman"/>
        </w:rPr>
        <w:t xml:space="preserve">international </w:t>
      </w:r>
      <w:r w:rsidRPr="001D27C2">
        <w:rPr>
          <w:rFonts w:ascii="Times New Roman" w:hAnsi="Times New Roman" w:cs="Times New Roman"/>
        </w:rPr>
        <w:t>chapter and the second English Speaking chapter Student</w:t>
      </w:r>
      <w:r w:rsidRPr="001D27C2">
        <w:rPr>
          <w:rFonts w:ascii="Times New Roman" w:hAnsi="Times New Roman" w:cs="Times New Roman"/>
        </w:rPr>
        <w:t xml:space="preserve"> </w:t>
      </w:r>
      <w:r w:rsidRPr="001D27C2">
        <w:rPr>
          <w:rFonts w:ascii="Times New Roman" w:hAnsi="Times New Roman" w:cs="Times New Roman"/>
        </w:rPr>
        <w:t>established</w:t>
      </w:r>
      <w:r w:rsidRPr="001D27C2">
        <w:rPr>
          <w:rFonts w:ascii="Times New Roman" w:hAnsi="Times New Roman" w:cs="Times New Roman"/>
        </w:rPr>
        <w:t xml:space="preserve"> in the</w:t>
      </w:r>
      <w:r w:rsidRPr="001D27C2">
        <w:rPr>
          <w:rFonts w:ascii="Times New Roman" w:hAnsi="Times New Roman" w:cs="Times New Roman"/>
        </w:rPr>
        <w:t xml:space="preserve"> Caribbean</w:t>
      </w:r>
      <w:r w:rsidRPr="001D27C2">
        <w:rPr>
          <w:rFonts w:ascii="Times New Roman" w:hAnsi="Times New Roman" w:cs="Times New Roman"/>
        </w:rPr>
        <w:t xml:space="preserve"> </w:t>
      </w:r>
      <w:r w:rsidRPr="001D27C2">
        <w:rPr>
          <w:rFonts w:ascii="Times New Roman" w:hAnsi="Times New Roman" w:cs="Times New Roman"/>
        </w:rPr>
        <w:t>as indicated on the SME website for international chapters</w:t>
      </w:r>
      <w:r w:rsidRPr="001D27C2">
        <w:rPr>
          <w:rFonts w:ascii="Times New Roman" w:hAnsi="Times New Roman" w:cs="Times New Roman"/>
        </w:rPr>
        <w:t xml:space="preserve">. </w:t>
      </w:r>
      <w:r w:rsidRPr="001D27C2">
        <w:rPr>
          <w:rFonts w:ascii="Times New Roman" w:hAnsi="Times New Roman" w:cs="Times New Roman"/>
        </w:rPr>
        <w:t>The other Caribbean SME chapters are in Trinidad and Dominican Republic respectively.</w:t>
      </w:r>
    </w:p>
    <w:p w:rsidR="00EE448E" w:rsidRPr="001D27C2" w:rsidRDefault="00EE448E" w:rsidP="00EE448E">
      <w:pPr>
        <w:pStyle w:val="PlainText"/>
        <w:spacing w:line="276" w:lineRule="auto"/>
        <w:rPr>
          <w:rFonts w:ascii="Times New Roman" w:hAnsi="Times New Roman" w:cs="Times New Roman"/>
        </w:rPr>
      </w:pPr>
    </w:p>
    <w:p w:rsidR="00EE448E" w:rsidRPr="001D27C2" w:rsidRDefault="00EE448E" w:rsidP="00EE448E">
      <w:pPr>
        <w:pStyle w:val="PlainText"/>
        <w:spacing w:line="276" w:lineRule="auto"/>
        <w:rPr>
          <w:rFonts w:ascii="Times New Roman" w:hAnsi="Times New Roman" w:cs="Times New Roman"/>
        </w:rPr>
      </w:pPr>
      <w:r w:rsidRPr="001D27C2">
        <w:rPr>
          <w:rFonts w:ascii="Times New Roman" w:hAnsi="Times New Roman" w:cs="Times New Roman"/>
        </w:rPr>
        <w:t xml:space="preserve">The Greater Charleston SME Chapter is providing support and mentorship for the continuous growth and development of the chapter. The Greater Charleston SME Chapter 430 has received five (5) consecutive platinum award from SME headquarters. </w:t>
      </w:r>
    </w:p>
    <w:p w:rsidR="00EE448E" w:rsidRPr="001D27C2" w:rsidRDefault="00EE448E" w:rsidP="00EE448E">
      <w:pPr>
        <w:pStyle w:val="PlainText"/>
        <w:spacing w:line="276" w:lineRule="auto"/>
        <w:rPr>
          <w:rFonts w:ascii="Times New Roman" w:hAnsi="Times New Roman" w:cs="Times New Roman"/>
        </w:rPr>
      </w:pPr>
    </w:p>
    <w:p w:rsidR="00EE448E" w:rsidRPr="001D27C2" w:rsidRDefault="00EE448E" w:rsidP="00EE448E">
      <w:pPr>
        <w:pStyle w:val="PlainText"/>
        <w:spacing w:line="276" w:lineRule="auto"/>
        <w:rPr>
          <w:rFonts w:ascii="Times New Roman" w:hAnsi="Times New Roman" w:cs="Times New Roman"/>
        </w:rPr>
      </w:pPr>
      <w:r w:rsidRPr="001D27C2">
        <w:rPr>
          <w:rFonts w:ascii="Times New Roman" w:hAnsi="Times New Roman" w:cs="Times New Roman"/>
        </w:rPr>
        <w:t xml:space="preserve">The UTech current membership is twenty-four (24) students excluding three engineering staff members. The Faculty members are Mr. Junior Bennett, </w:t>
      </w:r>
      <w:proofErr w:type="spellStart"/>
      <w:r w:rsidRPr="001D27C2">
        <w:rPr>
          <w:rFonts w:ascii="Times New Roman" w:hAnsi="Times New Roman" w:cs="Times New Roman"/>
        </w:rPr>
        <w:t>CMfgE</w:t>
      </w:r>
      <w:proofErr w:type="spellEnd"/>
      <w:r w:rsidRPr="001D27C2">
        <w:rPr>
          <w:rFonts w:ascii="Times New Roman" w:hAnsi="Times New Roman" w:cs="Times New Roman"/>
        </w:rPr>
        <w:t xml:space="preserve">, Miss Tara-sue Rhoden and Mr. </w:t>
      </w:r>
      <w:proofErr w:type="spellStart"/>
      <w:r w:rsidRPr="001D27C2">
        <w:rPr>
          <w:rFonts w:ascii="Times New Roman" w:hAnsi="Times New Roman" w:cs="Times New Roman"/>
        </w:rPr>
        <w:t>Shanroy</w:t>
      </w:r>
      <w:proofErr w:type="spellEnd"/>
      <w:r w:rsidRPr="001D27C2">
        <w:rPr>
          <w:rFonts w:ascii="Times New Roman" w:hAnsi="Times New Roman" w:cs="Times New Roman"/>
        </w:rPr>
        <w:t xml:space="preserve"> Dennis. The membership is primarily industrial and mechanical engineering students currently, however the membership will be extended to include all engineering disciplines as well as students pursuing degrees in the School of Computing and Information Technology (SCIT).  Students who have an interest in advancing their knowledge and extending their professional network in robotics, simulation, 3-D printing technology are also welcome to join the society. Students pursuing degrees in Industrial Technology and Construction management can become members.</w:t>
      </w:r>
    </w:p>
    <w:p w:rsidR="00EE448E" w:rsidRPr="001D27C2" w:rsidRDefault="00EE448E" w:rsidP="00EE448E">
      <w:pPr>
        <w:pStyle w:val="PlainText"/>
        <w:spacing w:line="276" w:lineRule="auto"/>
        <w:rPr>
          <w:rFonts w:ascii="Times New Roman" w:hAnsi="Times New Roman" w:cs="Times New Roman"/>
        </w:rPr>
      </w:pPr>
    </w:p>
    <w:p w:rsidR="00EE448E" w:rsidRPr="001D27C2" w:rsidRDefault="00EE448E" w:rsidP="00EE448E">
      <w:pPr>
        <w:pStyle w:val="PlainText"/>
        <w:spacing w:line="276" w:lineRule="auto"/>
        <w:rPr>
          <w:rFonts w:ascii="Times New Roman" w:hAnsi="Times New Roman" w:cs="Times New Roman"/>
        </w:rPr>
      </w:pPr>
      <w:r w:rsidRPr="001D27C2">
        <w:rPr>
          <w:rFonts w:ascii="Times New Roman" w:hAnsi="Times New Roman" w:cs="Times New Roman"/>
        </w:rPr>
        <w:t xml:space="preserve">Mr. Steven </w:t>
      </w:r>
      <w:proofErr w:type="spellStart"/>
      <w:r w:rsidRPr="001D27C2">
        <w:rPr>
          <w:rFonts w:ascii="Times New Roman" w:hAnsi="Times New Roman" w:cs="Times New Roman"/>
        </w:rPr>
        <w:t>Mathison</w:t>
      </w:r>
      <w:proofErr w:type="spellEnd"/>
      <w:r w:rsidRPr="001D27C2">
        <w:rPr>
          <w:rFonts w:ascii="Times New Roman" w:hAnsi="Times New Roman" w:cs="Times New Roman"/>
        </w:rPr>
        <w:t xml:space="preserve"> is the chair of the Student chapter, he is a third year Industrial Engineering student. He </w:t>
      </w:r>
      <w:r w:rsidRPr="001D27C2">
        <w:rPr>
          <w:rFonts w:ascii="Times New Roman" w:hAnsi="Times New Roman" w:cs="Times New Roman"/>
        </w:rPr>
        <w:t xml:space="preserve">is ably </w:t>
      </w:r>
      <w:r w:rsidRPr="001D27C2">
        <w:rPr>
          <w:rFonts w:ascii="Times New Roman" w:hAnsi="Times New Roman" w:cs="Times New Roman"/>
        </w:rPr>
        <w:t>supported by his executive team</w:t>
      </w:r>
      <w:r w:rsidRPr="001D27C2">
        <w:rPr>
          <w:rFonts w:ascii="Times New Roman" w:hAnsi="Times New Roman" w:cs="Times New Roman"/>
        </w:rPr>
        <w:t xml:space="preserve"> </w:t>
      </w:r>
      <w:r w:rsidRPr="001D27C2">
        <w:rPr>
          <w:rFonts w:ascii="Times New Roman" w:hAnsi="Times New Roman" w:cs="Times New Roman"/>
        </w:rPr>
        <w:t xml:space="preserve">including two (2) vice presidents </w:t>
      </w:r>
      <w:proofErr w:type="spellStart"/>
      <w:r w:rsidRPr="001D27C2">
        <w:rPr>
          <w:rFonts w:ascii="Times New Roman" w:hAnsi="Times New Roman" w:cs="Times New Roman"/>
        </w:rPr>
        <w:t>Comardo</w:t>
      </w:r>
      <w:proofErr w:type="spellEnd"/>
      <w:r w:rsidRPr="001D27C2">
        <w:rPr>
          <w:rFonts w:ascii="Times New Roman" w:hAnsi="Times New Roman" w:cs="Times New Roman"/>
        </w:rPr>
        <w:t xml:space="preserve"> </w:t>
      </w:r>
      <w:proofErr w:type="spellStart"/>
      <w:r w:rsidRPr="001D27C2">
        <w:rPr>
          <w:rFonts w:ascii="Times New Roman" w:hAnsi="Times New Roman" w:cs="Times New Roman"/>
        </w:rPr>
        <w:t>Roofe</w:t>
      </w:r>
      <w:proofErr w:type="spellEnd"/>
      <w:r w:rsidRPr="001D27C2">
        <w:rPr>
          <w:rFonts w:ascii="Times New Roman" w:hAnsi="Times New Roman" w:cs="Times New Roman"/>
        </w:rPr>
        <w:t xml:space="preserve"> and Adrian Richards, Treasurer Schneider McLaughlin and Secretary Andrew Lowe.</w:t>
      </w:r>
      <w:r w:rsidRPr="001D27C2">
        <w:rPr>
          <w:rFonts w:ascii="Times New Roman" w:hAnsi="Times New Roman" w:cs="Times New Roman"/>
        </w:rPr>
        <w:t xml:space="preserve"> These students are </w:t>
      </w:r>
      <w:r w:rsidRPr="001D27C2">
        <w:rPr>
          <w:rFonts w:ascii="Times New Roman" w:hAnsi="Times New Roman" w:cs="Times New Roman"/>
        </w:rPr>
        <w:t>third year Industrial Engineering student</w:t>
      </w:r>
      <w:r w:rsidRPr="001D27C2">
        <w:rPr>
          <w:rFonts w:ascii="Times New Roman" w:hAnsi="Times New Roman" w:cs="Times New Roman"/>
        </w:rPr>
        <w:t xml:space="preserve">. </w:t>
      </w:r>
    </w:p>
    <w:p w:rsidR="00EE448E" w:rsidRPr="001D27C2" w:rsidRDefault="00EE448E" w:rsidP="00EE448E">
      <w:pPr>
        <w:pStyle w:val="PlainText"/>
        <w:spacing w:line="276" w:lineRule="auto"/>
        <w:rPr>
          <w:rFonts w:ascii="Times New Roman" w:hAnsi="Times New Roman" w:cs="Times New Roman"/>
        </w:rPr>
      </w:pPr>
    </w:p>
    <w:p w:rsidR="00EE448E" w:rsidRPr="001D27C2" w:rsidRDefault="00EE448E" w:rsidP="00EE448E">
      <w:pPr>
        <w:pStyle w:val="PlainText"/>
        <w:spacing w:line="276" w:lineRule="auto"/>
        <w:rPr>
          <w:rFonts w:ascii="Times New Roman" w:hAnsi="Times New Roman" w:cs="Times New Roman"/>
        </w:rPr>
      </w:pPr>
      <w:r w:rsidRPr="001D27C2">
        <w:rPr>
          <w:rFonts w:ascii="Times New Roman" w:hAnsi="Times New Roman" w:cs="Times New Roman"/>
        </w:rPr>
        <w:t xml:space="preserve">On the 30th of November 2017, the UTECH JA SME Student Chapter S430 in collaboration with the Greater Charleston SME Chapter 430 hosted a successful 3-D Printing Technology Seminar with key note speaker Kevin Hunter, the other </w:t>
      </w:r>
      <w:r w:rsidR="001D27C2" w:rsidRPr="001D27C2">
        <w:rPr>
          <w:rFonts w:ascii="Times New Roman" w:hAnsi="Times New Roman" w:cs="Times New Roman"/>
        </w:rPr>
        <w:t xml:space="preserve">three (3) </w:t>
      </w:r>
      <w:r w:rsidRPr="001D27C2">
        <w:rPr>
          <w:rFonts w:ascii="Times New Roman" w:hAnsi="Times New Roman" w:cs="Times New Roman"/>
        </w:rPr>
        <w:t xml:space="preserve">speakers were </w:t>
      </w:r>
      <w:r w:rsidR="001D27C2" w:rsidRPr="001D27C2">
        <w:rPr>
          <w:rFonts w:ascii="Times New Roman" w:hAnsi="Times New Roman" w:cs="Times New Roman"/>
        </w:rPr>
        <w:t>Dick Tiano</w:t>
      </w:r>
      <w:r w:rsidRPr="001D27C2">
        <w:rPr>
          <w:rFonts w:ascii="Times New Roman" w:hAnsi="Times New Roman" w:cs="Times New Roman"/>
        </w:rPr>
        <w:t xml:space="preserve">, Steven </w:t>
      </w:r>
      <w:proofErr w:type="spellStart"/>
      <w:r w:rsidRPr="001D27C2">
        <w:rPr>
          <w:rFonts w:ascii="Times New Roman" w:hAnsi="Times New Roman" w:cs="Times New Roman"/>
        </w:rPr>
        <w:t>Mathison</w:t>
      </w:r>
      <w:proofErr w:type="spellEnd"/>
      <w:r w:rsidR="001D27C2" w:rsidRPr="001D27C2">
        <w:rPr>
          <w:rFonts w:ascii="Times New Roman" w:hAnsi="Times New Roman" w:cs="Times New Roman"/>
        </w:rPr>
        <w:t xml:space="preserve"> and</w:t>
      </w:r>
      <w:r w:rsidRPr="001D27C2">
        <w:rPr>
          <w:rFonts w:ascii="Times New Roman" w:hAnsi="Times New Roman" w:cs="Times New Roman"/>
        </w:rPr>
        <w:t xml:space="preserve">, Junior Bennett,. There were a total of one-hundred and eight (108) persons in attendance for the seminar from various organizations and schools.  </w:t>
      </w:r>
      <w:r w:rsidR="001D27C2" w:rsidRPr="001D27C2">
        <w:rPr>
          <w:rFonts w:ascii="Times New Roman" w:hAnsi="Times New Roman" w:cs="Times New Roman"/>
        </w:rPr>
        <w:t xml:space="preserve">The audience included faculty members, tertiary students, high school students and engineers. </w:t>
      </w:r>
    </w:p>
    <w:p w:rsidR="00EE448E" w:rsidRPr="001D27C2" w:rsidRDefault="00EE448E" w:rsidP="00EE448E">
      <w:pPr>
        <w:pStyle w:val="PlainText"/>
        <w:spacing w:line="276" w:lineRule="auto"/>
        <w:rPr>
          <w:rFonts w:ascii="Times New Roman" w:hAnsi="Times New Roman" w:cs="Times New Roman"/>
        </w:rPr>
      </w:pPr>
    </w:p>
    <w:p w:rsidR="00EE448E" w:rsidRPr="001D27C2" w:rsidRDefault="00EE448E" w:rsidP="00EE448E">
      <w:pPr>
        <w:spacing w:after="0"/>
        <w:rPr>
          <w:rFonts w:ascii="Times New Roman" w:hAnsi="Times New Roman" w:cs="Times New Roman"/>
          <w:sz w:val="23"/>
          <w:szCs w:val="23"/>
        </w:rPr>
      </w:pPr>
      <w:r w:rsidRPr="001D27C2">
        <w:rPr>
          <w:rFonts w:ascii="Times New Roman" w:hAnsi="Times New Roman" w:cs="Times New Roman"/>
          <w:sz w:val="23"/>
          <w:szCs w:val="23"/>
        </w:rPr>
        <w:t>The Mission of the UTech SME Student Chapter is “To drive the development of Industrial Engineering and Mechanical Engineering profession through partnership with local, regional and international manufacturing companies, service industries and engineering societies.”</w:t>
      </w:r>
    </w:p>
    <w:p w:rsidR="001D27C2" w:rsidRPr="001D27C2" w:rsidRDefault="001D27C2" w:rsidP="00EE448E">
      <w:pPr>
        <w:spacing w:after="0"/>
        <w:rPr>
          <w:rFonts w:ascii="Times New Roman" w:hAnsi="Times New Roman" w:cs="Times New Roman"/>
          <w:sz w:val="23"/>
          <w:szCs w:val="23"/>
        </w:rPr>
      </w:pPr>
    </w:p>
    <w:p w:rsidR="001D27C2" w:rsidRPr="001D27C2" w:rsidRDefault="001D27C2" w:rsidP="00EE448E">
      <w:pPr>
        <w:spacing w:after="0"/>
        <w:rPr>
          <w:rFonts w:ascii="Times New Roman" w:hAnsi="Times New Roman" w:cs="Times New Roman"/>
          <w:sz w:val="23"/>
          <w:szCs w:val="23"/>
        </w:rPr>
      </w:pPr>
    </w:p>
    <w:p w:rsidR="001D27C2" w:rsidRPr="001D27C2" w:rsidRDefault="001D27C2">
      <w:pPr>
        <w:spacing w:after="160" w:line="259" w:lineRule="auto"/>
        <w:rPr>
          <w:rFonts w:ascii="Times New Roman" w:hAnsi="Times New Roman" w:cs="Times New Roman"/>
          <w:sz w:val="23"/>
          <w:szCs w:val="23"/>
        </w:rPr>
      </w:pPr>
      <w:r w:rsidRPr="001D27C2">
        <w:rPr>
          <w:rFonts w:ascii="Times New Roman" w:hAnsi="Times New Roman" w:cs="Times New Roman"/>
          <w:sz w:val="23"/>
          <w:szCs w:val="23"/>
        </w:rPr>
        <w:br w:type="page"/>
      </w:r>
    </w:p>
    <w:p w:rsidR="00EE448E" w:rsidRDefault="003B13F5" w:rsidP="00656AB4">
      <w:pPr>
        <w:spacing w:after="0"/>
        <w:ind w:left="142"/>
        <w:jc w:val="center"/>
        <w:rPr>
          <w:rFonts w:ascii="Times New Roman" w:hAnsi="Times New Roman" w:cs="Times New Roman"/>
          <w:sz w:val="23"/>
          <w:szCs w:val="23"/>
        </w:rPr>
      </w:pPr>
      <w:r w:rsidRPr="003B13F5">
        <w:rPr>
          <w:rFonts w:ascii="Times New Roman" w:hAnsi="Times New Roman" w:cs="Times New Roman"/>
          <w:noProof/>
          <w:sz w:val="23"/>
          <w:szCs w:val="23"/>
          <w:lang w:eastAsia="en-JM"/>
        </w:rPr>
        <w:lastRenderedPageBreak/>
        <w:drawing>
          <wp:inline distT="0" distB="0" distL="0" distR="0">
            <wp:extent cx="5943600" cy="3962400"/>
            <wp:effectExtent l="0" t="0" r="0" b="0"/>
            <wp:docPr id="1" name="Picture 1" descr="C:\Users\Junior\Downloads\IMG_0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ior\Downloads\IMG_063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3B13F5" w:rsidRDefault="003B13F5" w:rsidP="00EE448E">
      <w:pPr>
        <w:spacing w:after="0"/>
        <w:ind w:left="720"/>
        <w:rPr>
          <w:rFonts w:ascii="Times New Roman" w:hAnsi="Times New Roman" w:cs="Times New Roman"/>
          <w:sz w:val="23"/>
          <w:szCs w:val="23"/>
        </w:rPr>
      </w:pPr>
    </w:p>
    <w:p w:rsidR="003B13F5" w:rsidRPr="001D27C2" w:rsidRDefault="003B13F5" w:rsidP="00EE448E">
      <w:pPr>
        <w:spacing w:after="0"/>
        <w:ind w:left="720"/>
        <w:rPr>
          <w:rFonts w:ascii="Times New Roman" w:hAnsi="Times New Roman" w:cs="Times New Roman"/>
          <w:sz w:val="23"/>
          <w:szCs w:val="23"/>
        </w:rPr>
      </w:pPr>
      <w:r>
        <w:rPr>
          <w:rFonts w:ascii="Times New Roman" w:hAnsi="Times New Roman" w:cs="Times New Roman"/>
          <w:sz w:val="23"/>
          <w:szCs w:val="23"/>
        </w:rPr>
        <w:t xml:space="preserve">Chair Steven </w:t>
      </w:r>
      <w:proofErr w:type="spellStart"/>
      <w:r>
        <w:rPr>
          <w:rFonts w:ascii="Times New Roman" w:hAnsi="Times New Roman" w:cs="Times New Roman"/>
          <w:sz w:val="23"/>
          <w:szCs w:val="23"/>
        </w:rPr>
        <w:t>Mathison</w:t>
      </w:r>
      <w:proofErr w:type="spellEnd"/>
      <w:r>
        <w:rPr>
          <w:rFonts w:ascii="Times New Roman" w:hAnsi="Times New Roman" w:cs="Times New Roman"/>
          <w:sz w:val="23"/>
          <w:szCs w:val="23"/>
        </w:rPr>
        <w:t xml:space="preserve">, Fifth Front row (Left to Right), Faculty Member </w:t>
      </w:r>
      <w:r w:rsidRPr="001D27C2">
        <w:rPr>
          <w:rFonts w:ascii="Times New Roman" w:hAnsi="Times New Roman" w:cs="Times New Roman"/>
        </w:rPr>
        <w:t>Tara-sue Rhoden</w:t>
      </w:r>
      <w:r>
        <w:rPr>
          <w:rFonts w:ascii="Times New Roman" w:hAnsi="Times New Roman" w:cs="Times New Roman"/>
        </w:rPr>
        <w:t xml:space="preserve"> (Third)</w:t>
      </w:r>
    </w:p>
    <w:p w:rsidR="00D72A60" w:rsidRDefault="00D72A60">
      <w:bookmarkStart w:id="0" w:name="_GoBack"/>
      <w:bookmarkEnd w:id="0"/>
    </w:p>
    <w:p w:rsidR="003B13F5" w:rsidRDefault="003B13F5" w:rsidP="00656AB4">
      <w:pPr>
        <w:jc w:val="center"/>
      </w:pPr>
      <w:r w:rsidRPr="003B13F5">
        <w:rPr>
          <w:noProof/>
          <w:lang w:eastAsia="en-JM"/>
        </w:rPr>
        <w:lastRenderedPageBreak/>
        <w:drawing>
          <wp:inline distT="0" distB="0" distL="0" distR="0">
            <wp:extent cx="5943600" cy="3962400"/>
            <wp:effectExtent l="0" t="0" r="0" b="0"/>
            <wp:docPr id="2" name="Picture 2" descr="C:\Users\Junior\Downloads\IMG_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ior\Downloads\IMG_06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943600" cy="3962400"/>
                    </a:xfrm>
                    <a:prstGeom prst="rect">
                      <a:avLst/>
                    </a:prstGeom>
                    <a:noFill/>
                    <a:ln>
                      <a:noFill/>
                    </a:ln>
                  </pic:spPr>
                </pic:pic>
              </a:graphicData>
            </a:graphic>
          </wp:inline>
        </w:drawing>
      </w:r>
    </w:p>
    <w:p w:rsidR="003B13F5" w:rsidRPr="001D27C2" w:rsidRDefault="003B13F5" w:rsidP="003B13F5">
      <w:pPr>
        <w:spacing w:after="0"/>
        <w:ind w:left="720"/>
      </w:pPr>
      <w:r>
        <w:rPr>
          <w:rFonts w:ascii="Times New Roman" w:hAnsi="Times New Roman" w:cs="Times New Roman"/>
          <w:sz w:val="23"/>
          <w:szCs w:val="23"/>
        </w:rPr>
        <w:t xml:space="preserve">Faculty Advisor Junior Bennett (Left) and </w:t>
      </w:r>
      <w:r>
        <w:rPr>
          <w:rFonts w:ascii="Times New Roman" w:hAnsi="Times New Roman" w:cs="Times New Roman"/>
          <w:sz w:val="23"/>
          <w:szCs w:val="23"/>
        </w:rPr>
        <w:t xml:space="preserve">Chair Steven </w:t>
      </w:r>
      <w:proofErr w:type="spellStart"/>
      <w:r>
        <w:rPr>
          <w:rFonts w:ascii="Times New Roman" w:hAnsi="Times New Roman" w:cs="Times New Roman"/>
          <w:sz w:val="23"/>
          <w:szCs w:val="23"/>
        </w:rPr>
        <w:t>Mathison</w:t>
      </w:r>
      <w:proofErr w:type="spellEnd"/>
      <w:r>
        <w:rPr>
          <w:rFonts w:ascii="Times New Roman" w:hAnsi="Times New Roman" w:cs="Times New Roman"/>
          <w:sz w:val="23"/>
          <w:szCs w:val="23"/>
        </w:rPr>
        <w:t xml:space="preserve">, </w:t>
      </w:r>
      <w:r>
        <w:rPr>
          <w:rFonts w:ascii="Times New Roman" w:hAnsi="Times New Roman" w:cs="Times New Roman"/>
          <w:sz w:val="23"/>
          <w:szCs w:val="23"/>
        </w:rPr>
        <w:t>(</w:t>
      </w:r>
      <w:r>
        <w:rPr>
          <w:rFonts w:ascii="Times New Roman" w:hAnsi="Times New Roman" w:cs="Times New Roman"/>
          <w:sz w:val="23"/>
          <w:szCs w:val="23"/>
        </w:rPr>
        <w:t>Right)</w:t>
      </w:r>
    </w:p>
    <w:p w:rsidR="003B13F5" w:rsidRPr="001D27C2" w:rsidRDefault="003B13F5"/>
    <w:sectPr w:rsidR="003B13F5" w:rsidRPr="001D27C2" w:rsidSect="00845F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C2" w:rsidRDefault="001D27C2" w:rsidP="001D27C2">
      <w:pPr>
        <w:spacing w:after="0" w:line="240" w:lineRule="auto"/>
      </w:pPr>
      <w:r>
        <w:separator/>
      </w:r>
    </w:p>
  </w:endnote>
  <w:endnote w:type="continuationSeparator" w:id="0">
    <w:p w:rsidR="001D27C2" w:rsidRDefault="001D27C2" w:rsidP="001D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BF" w:rsidRDefault="001D27C2" w:rsidP="00D645BF">
    <w:pPr>
      <w:pStyle w:val="Footer"/>
      <w:jc w:val="center"/>
    </w:pPr>
    <w:r>
      <w:t xml:space="preserve">Article written </w:t>
    </w:r>
    <w:r w:rsidR="00656AB4">
      <w:t>by Junior Bennett Faculty Advisor</w:t>
    </w:r>
    <w:r>
      <w:t xml:space="preserve"> for</w:t>
    </w:r>
  </w:p>
  <w:p w:rsidR="00D645BF" w:rsidRDefault="00656AB4" w:rsidP="00D645BF">
    <w:pPr>
      <w:pStyle w:val="Footer"/>
      <w:jc w:val="center"/>
    </w:pPr>
    <w:r>
      <w:t xml:space="preserve"> UTech SME Student Chapter </w:t>
    </w:r>
    <w:r w:rsidR="001D27C2">
      <w:t>S</w:t>
    </w:r>
    <w:r>
      <w:t>430</w:t>
    </w:r>
    <w:r w:rsidR="001D27C2">
      <w:t>. Date submitted</w:t>
    </w:r>
    <w:r>
      <w:t xml:space="preserve"> </w:t>
    </w:r>
    <w:r w:rsidR="001D27C2">
      <w:t>May 17</w:t>
    </w:r>
    <w: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C2" w:rsidRDefault="001D27C2" w:rsidP="001D27C2">
      <w:pPr>
        <w:spacing w:after="0" w:line="240" w:lineRule="auto"/>
      </w:pPr>
      <w:r>
        <w:separator/>
      </w:r>
    </w:p>
  </w:footnote>
  <w:footnote w:type="continuationSeparator" w:id="0">
    <w:p w:rsidR="001D27C2" w:rsidRDefault="001D27C2" w:rsidP="001D2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162"/>
      <w:docPartObj>
        <w:docPartGallery w:val="Page Numbers (Top of Page)"/>
        <w:docPartUnique/>
      </w:docPartObj>
    </w:sdtPr>
    <w:sdtEndPr/>
    <w:sdtContent>
      <w:p w:rsidR="006A45BC" w:rsidRDefault="00656AB4" w:rsidP="006A45BC">
        <w:pPr>
          <w:pStyle w:val="Header"/>
          <w:jc w:val="center"/>
        </w:pPr>
        <w:r>
          <w:fldChar w:fldCharType="begin"/>
        </w:r>
        <w:r>
          <w:instrText xml:space="preserve"> PAGE   \* MERGEFORMAT </w:instrText>
        </w:r>
        <w:r>
          <w:fldChar w:fldCharType="separate"/>
        </w:r>
        <w:r>
          <w:rPr>
            <w:noProof/>
          </w:rPr>
          <w:t>3</w:t>
        </w:r>
        <w:r>
          <w:rPr>
            <w:noProof/>
          </w:rPr>
          <w:fldChar w:fldCharType="end"/>
        </w:r>
        <w:r>
          <w:t xml:space="preserve"> of 2</w:t>
        </w:r>
      </w:p>
    </w:sdtContent>
  </w:sdt>
  <w:p w:rsidR="006A45BC" w:rsidRDefault="00656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E6368"/>
    <w:multiLevelType w:val="hybridMultilevel"/>
    <w:tmpl w:val="BD90B394"/>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E"/>
    <w:rsid w:val="001D27C2"/>
    <w:rsid w:val="003B13F5"/>
    <w:rsid w:val="00656AB4"/>
    <w:rsid w:val="008A35A2"/>
    <w:rsid w:val="00D72A60"/>
    <w:rsid w:val="00EE448E"/>
    <w:rsid w:val="00F2775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02CCF-175D-4683-8C4C-CC89C4A4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48E"/>
    <w:rPr>
      <w:color w:val="0563C1" w:themeColor="hyperlink"/>
      <w:u w:val="single"/>
    </w:rPr>
  </w:style>
  <w:style w:type="paragraph" w:styleId="PlainText">
    <w:name w:val="Plain Text"/>
    <w:basedOn w:val="Normal"/>
    <w:link w:val="PlainTextChar"/>
    <w:uiPriority w:val="99"/>
    <w:semiHidden/>
    <w:unhideWhenUsed/>
    <w:rsid w:val="00EE44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E448E"/>
    <w:rPr>
      <w:rFonts w:ascii="Consolas" w:hAnsi="Consolas" w:cs="Consolas"/>
      <w:sz w:val="21"/>
      <w:szCs w:val="21"/>
    </w:rPr>
  </w:style>
  <w:style w:type="paragraph" w:styleId="ListParagraph">
    <w:name w:val="List Paragraph"/>
    <w:basedOn w:val="Normal"/>
    <w:uiPriority w:val="34"/>
    <w:qFormat/>
    <w:rsid w:val="00EE448E"/>
    <w:pPr>
      <w:spacing w:after="0" w:line="240" w:lineRule="auto"/>
      <w:ind w:left="720"/>
      <w:contextualSpacing/>
    </w:pPr>
    <w:rPr>
      <w:sz w:val="24"/>
      <w:szCs w:val="24"/>
      <w:lang w:val="en-GB"/>
    </w:rPr>
  </w:style>
  <w:style w:type="paragraph" w:styleId="Header">
    <w:name w:val="header"/>
    <w:basedOn w:val="Normal"/>
    <w:link w:val="HeaderChar"/>
    <w:uiPriority w:val="99"/>
    <w:unhideWhenUsed/>
    <w:rsid w:val="00EE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8E"/>
  </w:style>
  <w:style w:type="paragraph" w:styleId="Footer">
    <w:name w:val="footer"/>
    <w:basedOn w:val="Normal"/>
    <w:link w:val="FooterChar"/>
    <w:uiPriority w:val="99"/>
    <w:unhideWhenUsed/>
    <w:rsid w:val="00EE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Bennett</dc:creator>
  <cp:keywords/>
  <dc:description/>
  <cp:lastModifiedBy>Junior Bennett</cp:lastModifiedBy>
  <cp:revision>3</cp:revision>
  <dcterms:created xsi:type="dcterms:W3CDTF">2018-05-17T04:59:00Z</dcterms:created>
  <dcterms:modified xsi:type="dcterms:W3CDTF">2018-05-17T05:40:00Z</dcterms:modified>
</cp:coreProperties>
</file>